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5401F12" w:rsidR="00F93CB0" w:rsidRDefault="00725FE8" w:rsidP="00D921DE">
      <w:pPr>
        <w:tabs>
          <w:tab w:val="left" w:pos="8385"/>
          <w:tab w:val="left" w:pos="9360"/>
          <w:tab w:val="left" w:pos="10080"/>
          <w:tab w:val="center" w:pos="10800"/>
        </w:tabs>
      </w:pPr>
      <w:r>
        <w:rPr>
          <w:noProof/>
        </w:rPr>
        <w:drawing>
          <wp:anchor distT="0" distB="0" distL="114300" distR="114300" simplePos="0" relativeHeight="252532736" behindDoc="1" locked="0" layoutInCell="1" allowOverlap="1" wp14:anchorId="0BD5A66E" wp14:editId="75F8380E">
            <wp:simplePos x="0" y="0"/>
            <wp:positionH relativeFrom="column">
              <wp:posOffset>3914775</wp:posOffset>
            </wp:positionH>
            <wp:positionV relativeFrom="paragraph">
              <wp:posOffset>-752475</wp:posOffset>
            </wp:positionV>
            <wp:extent cx="2468880" cy="2880360"/>
            <wp:effectExtent l="0" t="0" r="7620" b="0"/>
            <wp:wrapNone/>
            <wp:docPr id="16548221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22155" name="Picture 16548221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6D4FC3">
        <w:rPr>
          <w:rFonts w:ascii="Times New Roman" w:hAnsi="Times New Roman"/>
          <w:b/>
          <w:bCs/>
          <w:noProof/>
          <w:sz w:val="24"/>
          <w:szCs w:val="24"/>
        </w:rPr>
        <w:drawing>
          <wp:anchor distT="0" distB="0" distL="114300" distR="114300" simplePos="0" relativeHeight="252531712" behindDoc="1" locked="0" layoutInCell="1" allowOverlap="1" wp14:anchorId="038A679C" wp14:editId="699A5DB4">
            <wp:simplePos x="0" y="0"/>
            <wp:positionH relativeFrom="column">
              <wp:posOffset>-276225</wp:posOffset>
            </wp:positionH>
            <wp:positionV relativeFrom="paragraph">
              <wp:posOffset>-714375</wp:posOffset>
            </wp:positionV>
            <wp:extent cx="4114800" cy="2676017"/>
            <wp:effectExtent l="0" t="0" r="0" b="0"/>
            <wp:wrapNone/>
            <wp:docPr id="7749143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4342" name="Picture 7749143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00" cy="2676017"/>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52A65A52">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F93CB0">
        <w:tab/>
      </w:r>
      <w:r w:rsidR="00D921DE">
        <w:tab/>
      </w:r>
    </w:p>
    <w:p w14:paraId="3A7B200D" w14:textId="435D420D"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276EEE84"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805975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5FF70B6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4299857A" w14:textId="77777777" w:rsidR="00F110E1" w:rsidRPr="00C273C3" w:rsidRDefault="00F110E1" w:rsidP="00F110E1">
                            <w:pPr>
                              <w:pStyle w:val="NoSpacing"/>
                              <w:rPr>
                                <w:rFonts w:ascii="Times New Roman" w:hAnsi="Times New Roman"/>
                                <w:b/>
                                <w:bCs/>
                                <w:lang w:val="es-MX"/>
                              </w:rPr>
                            </w:pPr>
                            <w:r w:rsidRPr="00C273C3">
                              <w:rPr>
                                <w:rFonts w:ascii="Times New Roman" w:hAnsi="Times New Roman"/>
                                <w:b/>
                                <w:bCs/>
                                <w:lang w:val="es-MX"/>
                              </w:rPr>
                              <w:t xml:space="preserve">28 de </w:t>
                            </w:r>
                            <w:r>
                              <w:rPr>
                                <w:rFonts w:ascii="Times New Roman" w:hAnsi="Times New Roman"/>
                                <w:b/>
                                <w:bCs/>
                                <w:lang w:val="es-MX"/>
                              </w:rPr>
                              <w:t>d</w:t>
                            </w:r>
                            <w:r w:rsidRPr="00C273C3">
                              <w:rPr>
                                <w:rFonts w:ascii="Times New Roman" w:hAnsi="Times New Roman"/>
                                <w:b/>
                                <w:bCs/>
                                <w:lang w:val="es-MX"/>
                              </w:rPr>
                              <w:t>iciembre de 2025</w:t>
                            </w:r>
                          </w:p>
                          <w:p w14:paraId="16A26C0B" w14:textId="77777777" w:rsidR="00F110E1" w:rsidRDefault="00F110E1" w:rsidP="00F110E1">
                            <w:pPr>
                              <w:pStyle w:val="NoSpacing"/>
                              <w:rPr>
                                <w:rFonts w:ascii="Times New Roman" w:hAnsi="Times New Roman"/>
                                <w:b/>
                                <w:bCs/>
                                <w:lang w:val="es-MX"/>
                              </w:rPr>
                            </w:pPr>
                            <w:r w:rsidRPr="00C273C3">
                              <w:rPr>
                                <w:rFonts w:ascii="Times New Roman" w:hAnsi="Times New Roman"/>
                                <w:b/>
                                <w:bCs/>
                                <w:lang w:val="es-MX"/>
                              </w:rPr>
                              <w:t>La Sagrada Familia</w:t>
                            </w:r>
                          </w:p>
                          <w:p w14:paraId="7017A9DA" w14:textId="77777777" w:rsidR="00F110E1" w:rsidRPr="00820F16" w:rsidRDefault="00F110E1" w:rsidP="00F110E1">
                            <w:pPr>
                              <w:pStyle w:val="NoSpacing"/>
                              <w:rPr>
                                <w:rFonts w:ascii="Times New Roman" w:hAnsi="Times New Roman"/>
                                <w:b/>
                                <w:bCs/>
                                <w:lang w:val="es-ES"/>
                              </w:rPr>
                            </w:pPr>
                            <w:r w:rsidRPr="00820F16">
                              <w:rPr>
                                <w:rFonts w:ascii="Times New Roman" w:hAnsi="Times New Roman"/>
                                <w:b/>
                                <w:bCs/>
                                <w:lang w:val="es-ES"/>
                              </w:rPr>
                              <w:t>Mateo 2:13-15, 19-23</w:t>
                            </w:r>
                          </w:p>
                          <w:p w14:paraId="56DBF174" w14:textId="77777777" w:rsidR="00F110E1" w:rsidRPr="00F60D52" w:rsidRDefault="00F110E1" w:rsidP="00F110E1">
                            <w:pPr>
                              <w:pStyle w:val="NoSpacing"/>
                            </w:pPr>
                          </w:p>
                          <w:p w14:paraId="4ECAC04A" w14:textId="77777777" w:rsidR="00F110E1" w:rsidRDefault="00F110E1" w:rsidP="00F110E1">
                            <w:pPr>
                              <w:pStyle w:val="NoSpacing"/>
                              <w:rPr>
                                <w:rFonts w:ascii="Times New Roman" w:hAnsi="Times New Roman"/>
                                <w:lang w:val="es-ES"/>
                              </w:rPr>
                            </w:pPr>
                            <w:r w:rsidRPr="00F60D52">
                              <w:rPr>
                                <w:rFonts w:ascii="Times New Roman" w:hAnsi="Times New Roman"/>
                                <w:lang w:val="es-ES"/>
                              </w:rPr>
                              <w:t>Jesús y su familia saben lo que es emigrar, cambiar de lugar y moverse con rapidez porque son perseguidos. Ellos vivieron en carne propia los efectos de esta situación.</w:t>
                            </w:r>
                            <w:r>
                              <w:rPr>
                                <w:rFonts w:ascii="Times New Roman" w:hAnsi="Times New Roman"/>
                                <w:lang w:val="es-ES"/>
                              </w:rPr>
                              <w:t xml:space="preserve"> </w:t>
                            </w:r>
                            <w:r w:rsidRPr="00F60D52">
                              <w:rPr>
                                <w:rFonts w:ascii="Times New Roman" w:hAnsi="Times New Roman"/>
                                <w:lang w:val="es-ES"/>
                              </w:rPr>
                              <w:t xml:space="preserve">Quizá nosotros tenemos algún familiar o amigo que actualmente sufre las penurias de dejar su hogar, su escuela o su trabajo. José y María huyen por la amenaza de peligro que pesaba sobre ellos: </w:t>
                            </w:r>
                            <w:r w:rsidRPr="00F60D52">
                              <w:rPr>
                                <w:rFonts w:ascii="Times New Roman" w:hAnsi="Times New Roman"/>
                                <w:i/>
                                <w:iCs/>
                                <w:lang w:val="es-ES"/>
                              </w:rPr>
                              <w:t>"Levántate, toma al niño y a su madre, y huye a Egipto. Quédate allí hasta que yo te avise, porque Herodes buscará al niño para matarlo"</w:t>
                            </w:r>
                            <w:r w:rsidRPr="00F60D52">
                              <w:rPr>
                                <w:rFonts w:ascii="Times New Roman" w:hAnsi="Times New Roman"/>
                                <w:lang w:val="es-ES"/>
                              </w:rPr>
                              <w:t xml:space="preserve"> </w:t>
                            </w:r>
                            <w:r w:rsidRPr="00751CB6">
                              <w:rPr>
                                <w:rFonts w:ascii="Times New Roman" w:hAnsi="Times New Roman"/>
                                <w:lang w:val="es-ES"/>
                              </w:rPr>
                              <w:t>(Mateo 2:13).</w:t>
                            </w:r>
                            <w:r w:rsidRPr="00F60D52">
                              <w:rPr>
                                <w:rFonts w:ascii="Times New Roman" w:hAnsi="Times New Roman"/>
                                <w:lang w:val="es-ES"/>
                              </w:rPr>
                              <w:t xml:space="preserve"> Padre, madre e hijo huyeron hacia donde Dios les indicó, para salvar al niño. Este es un fiel reflejo de lo que representa la Sagrada Familia de Nazaret.</w:t>
                            </w:r>
                            <w:r>
                              <w:rPr>
                                <w:rFonts w:ascii="Times New Roman" w:hAnsi="Times New Roman"/>
                                <w:lang w:val="es-ES"/>
                              </w:rPr>
                              <w:t xml:space="preserve"> </w:t>
                            </w:r>
                            <w:r w:rsidRPr="00F60D52">
                              <w:rPr>
                                <w:rFonts w:ascii="Times New Roman" w:hAnsi="Times New Roman"/>
                                <w:lang w:val="es-ES"/>
                              </w:rPr>
                              <w:t>Celebrar la fiesta de la Sagrada Familia durante la Navidad debe animarnos con esperanza, deseando que nuestras propias familias sean un lugar donde se respire amor y alegría entre sus miembros.</w:t>
                            </w:r>
                            <w:r>
                              <w:rPr>
                                <w:rFonts w:ascii="Times New Roman" w:hAnsi="Times New Roman"/>
                                <w:lang w:val="es-ES"/>
                              </w:rPr>
                              <w:t xml:space="preserve"> </w:t>
                            </w:r>
                            <w:r w:rsidRPr="00F60D52">
                              <w:rPr>
                                <w:rFonts w:ascii="Times New Roman" w:hAnsi="Times New Roman"/>
                                <w:lang w:val="es-ES"/>
                              </w:rPr>
                              <w:t>¿Cómo recibo hoy a las familias de mis hermanos y hermanas?</w:t>
                            </w:r>
                            <w:r>
                              <w:rPr>
                                <w:rFonts w:ascii="Times New Roman" w:hAnsi="Times New Roman"/>
                                <w:lang w:val="es-ES"/>
                              </w:rPr>
                              <w:t xml:space="preserve"> </w:t>
                            </w:r>
                            <w:r w:rsidRPr="00F60D52">
                              <w:rPr>
                                <w:rFonts w:ascii="Times New Roman" w:hAnsi="Times New Roman"/>
                                <w:lang w:val="es-ES"/>
                              </w:rPr>
                              <w:t>¿Cómo es mi convivencia con ellos?</w:t>
                            </w:r>
                          </w:p>
                          <w:p w14:paraId="533FA5DB" w14:textId="77777777" w:rsidR="00F110E1" w:rsidRPr="00F60D52" w:rsidRDefault="00F110E1" w:rsidP="00F110E1">
                            <w:pPr>
                              <w:pStyle w:val="NoSpacing"/>
                              <w:rPr>
                                <w:rFonts w:ascii="Times New Roman" w:hAnsi="Times New Roman"/>
                                <w:lang w:val="es-ES"/>
                              </w:rPr>
                            </w:pPr>
                          </w:p>
                          <w:p w14:paraId="4BCAADA1" w14:textId="77777777" w:rsidR="00F110E1" w:rsidRPr="00F60D52" w:rsidRDefault="00F110E1" w:rsidP="00F110E1">
                            <w:pPr>
                              <w:pStyle w:val="NoSpacing"/>
                              <w:rPr>
                                <w:rFonts w:ascii="Times New Roman" w:hAnsi="Times New Roman"/>
                                <w:lang w:val="es-ES"/>
                              </w:rPr>
                            </w:pPr>
                            <w:r w:rsidRPr="00F60D52">
                              <w:rPr>
                                <w:rFonts w:ascii="Times New Roman" w:hAnsi="Times New Roman"/>
                                <w:i/>
                                <w:iCs/>
                                <w:lang w:val="es-ES"/>
                              </w:rPr>
                              <w:t>"Ustedes, familias, son la esperanza de la Iglesia y del mundo. Con su testimonio del Evangelio pueden ayudar a Dios a realizar su sueño; pueden contribuir a acercar a todos los hijos de Dios, para que crezcan en la unidad y aprendan qué significa para el mundo entero vivir en paz como una gran familia"</w:t>
                            </w:r>
                            <w:r w:rsidRPr="00F60D52">
                              <w:rPr>
                                <w:rFonts w:ascii="Times New Roman" w:hAnsi="Times New Roman"/>
                                <w:lang w:val="es-ES"/>
                              </w:rPr>
                              <w:t xml:space="preserve"> (Papa Francisco).</w:t>
                            </w:r>
                            <w:r>
                              <w:rPr>
                                <w:rFonts w:ascii="Times New Roman" w:hAnsi="Times New Roman"/>
                                <w:lang w:val="es-ES"/>
                              </w:rPr>
                              <w:t xml:space="preserve"> </w:t>
                            </w:r>
                            <w:r w:rsidRPr="00F60D52">
                              <w:rPr>
                                <w:rFonts w:ascii="Times New Roman" w:hAnsi="Times New Roman"/>
                                <w:lang w:val="es-ES"/>
                              </w:rPr>
                              <w:t>Oremos por nuestras familias, deseando que, en este día dedicado a la Familia de Nazaret, imitemos su esperanza en Dios y su unidad en todo momento.</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4299857A" w14:textId="77777777" w:rsidR="00F110E1" w:rsidRPr="00C273C3" w:rsidRDefault="00F110E1" w:rsidP="00F110E1">
                      <w:pPr>
                        <w:pStyle w:val="NoSpacing"/>
                        <w:rPr>
                          <w:rFonts w:ascii="Times New Roman" w:hAnsi="Times New Roman"/>
                          <w:b/>
                          <w:bCs/>
                          <w:lang w:val="es-MX"/>
                        </w:rPr>
                      </w:pPr>
                      <w:r w:rsidRPr="00C273C3">
                        <w:rPr>
                          <w:rFonts w:ascii="Times New Roman" w:hAnsi="Times New Roman"/>
                          <w:b/>
                          <w:bCs/>
                          <w:lang w:val="es-MX"/>
                        </w:rPr>
                        <w:t xml:space="preserve">28 de </w:t>
                      </w:r>
                      <w:r>
                        <w:rPr>
                          <w:rFonts w:ascii="Times New Roman" w:hAnsi="Times New Roman"/>
                          <w:b/>
                          <w:bCs/>
                          <w:lang w:val="es-MX"/>
                        </w:rPr>
                        <w:t>d</w:t>
                      </w:r>
                      <w:r w:rsidRPr="00C273C3">
                        <w:rPr>
                          <w:rFonts w:ascii="Times New Roman" w:hAnsi="Times New Roman"/>
                          <w:b/>
                          <w:bCs/>
                          <w:lang w:val="es-MX"/>
                        </w:rPr>
                        <w:t>iciembre de 2025</w:t>
                      </w:r>
                    </w:p>
                    <w:p w14:paraId="16A26C0B" w14:textId="77777777" w:rsidR="00F110E1" w:rsidRDefault="00F110E1" w:rsidP="00F110E1">
                      <w:pPr>
                        <w:pStyle w:val="NoSpacing"/>
                        <w:rPr>
                          <w:rFonts w:ascii="Times New Roman" w:hAnsi="Times New Roman"/>
                          <w:b/>
                          <w:bCs/>
                          <w:lang w:val="es-MX"/>
                        </w:rPr>
                      </w:pPr>
                      <w:r w:rsidRPr="00C273C3">
                        <w:rPr>
                          <w:rFonts w:ascii="Times New Roman" w:hAnsi="Times New Roman"/>
                          <w:b/>
                          <w:bCs/>
                          <w:lang w:val="es-MX"/>
                        </w:rPr>
                        <w:t>La Sagrada Familia</w:t>
                      </w:r>
                    </w:p>
                    <w:p w14:paraId="7017A9DA" w14:textId="77777777" w:rsidR="00F110E1" w:rsidRPr="00820F16" w:rsidRDefault="00F110E1" w:rsidP="00F110E1">
                      <w:pPr>
                        <w:pStyle w:val="NoSpacing"/>
                        <w:rPr>
                          <w:rFonts w:ascii="Times New Roman" w:hAnsi="Times New Roman"/>
                          <w:b/>
                          <w:bCs/>
                          <w:lang w:val="es-ES"/>
                        </w:rPr>
                      </w:pPr>
                      <w:r w:rsidRPr="00820F16">
                        <w:rPr>
                          <w:rFonts w:ascii="Times New Roman" w:hAnsi="Times New Roman"/>
                          <w:b/>
                          <w:bCs/>
                          <w:lang w:val="es-ES"/>
                        </w:rPr>
                        <w:t>Mateo 2:13-15, 19-23</w:t>
                      </w:r>
                    </w:p>
                    <w:p w14:paraId="56DBF174" w14:textId="77777777" w:rsidR="00F110E1" w:rsidRPr="00F60D52" w:rsidRDefault="00F110E1" w:rsidP="00F110E1">
                      <w:pPr>
                        <w:pStyle w:val="NoSpacing"/>
                      </w:pPr>
                    </w:p>
                    <w:p w14:paraId="4ECAC04A" w14:textId="77777777" w:rsidR="00F110E1" w:rsidRDefault="00F110E1" w:rsidP="00F110E1">
                      <w:pPr>
                        <w:pStyle w:val="NoSpacing"/>
                        <w:rPr>
                          <w:rFonts w:ascii="Times New Roman" w:hAnsi="Times New Roman"/>
                          <w:lang w:val="es-ES"/>
                        </w:rPr>
                      </w:pPr>
                      <w:r w:rsidRPr="00F60D52">
                        <w:rPr>
                          <w:rFonts w:ascii="Times New Roman" w:hAnsi="Times New Roman"/>
                          <w:lang w:val="es-ES"/>
                        </w:rPr>
                        <w:t>Jesús y su familia saben lo que es emigrar, cambiar de lugar y moverse con rapidez porque son perseguidos. Ellos vivieron en carne propia los efectos de esta situación.</w:t>
                      </w:r>
                      <w:r>
                        <w:rPr>
                          <w:rFonts w:ascii="Times New Roman" w:hAnsi="Times New Roman"/>
                          <w:lang w:val="es-ES"/>
                        </w:rPr>
                        <w:t xml:space="preserve"> </w:t>
                      </w:r>
                      <w:r w:rsidRPr="00F60D52">
                        <w:rPr>
                          <w:rFonts w:ascii="Times New Roman" w:hAnsi="Times New Roman"/>
                          <w:lang w:val="es-ES"/>
                        </w:rPr>
                        <w:t xml:space="preserve">Quizá nosotros tenemos algún familiar o amigo que actualmente sufre las penurias de dejar su hogar, su escuela o su trabajo. José y María huyen por la amenaza de peligro que pesaba sobre ellos: </w:t>
                      </w:r>
                      <w:r w:rsidRPr="00F60D52">
                        <w:rPr>
                          <w:rFonts w:ascii="Times New Roman" w:hAnsi="Times New Roman"/>
                          <w:i/>
                          <w:iCs/>
                          <w:lang w:val="es-ES"/>
                        </w:rPr>
                        <w:t>"Levántate, toma al niño y a su madre, y huye a Egipto. Quédate allí hasta que yo te avise, porque Herodes buscará al niño para matarlo"</w:t>
                      </w:r>
                      <w:r w:rsidRPr="00F60D52">
                        <w:rPr>
                          <w:rFonts w:ascii="Times New Roman" w:hAnsi="Times New Roman"/>
                          <w:lang w:val="es-ES"/>
                        </w:rPr>
                        <w:t xml:space="preserve"> </w:t>
                      </w:r>
                      <w:r w:rsidRPr="00751CB6">
                        <w:rPr>
                          <w:rFonts w:ascii="Times New Roman" w:hAnsi="Times New Roman"/>
                          <w:lang w:val="es-ES"/>
                        </w:rPr>
                        <w:t>(Mateo 2:13).</w:t>
                      </w:r>
                      <w:r w:rsidRPr="00F60D52">
                        <w:rPr>
                          <w:rFonts w:ascii="Times New Roman" w:hAnsi="Times New Roman"/>
                          <w:lang w:val="es-ES"/>
                        </w:rPr>
                        <w:t xml:space="preserve"> Padre, madre e hijo huyeron hacia donde Dios les indicó, para salvar al niño. Este es un fiel reflejo de lo que representa la Sagrada Familia de Nazaret.</w:t>
                      </w:r>
                      <w:r>
                        <w:rPr>
                          <w:rFonts w:ascii="Times New Roman" w:hAnsi="Times New Roman"/>
                          <w:lang w:val="es-ES"/>
                        </w:rPr>
                        <w:t xml:space="preserve"> </w:t>
                      </w:r>
                      <w:r w:rsidRPr="00F60D52">
                        <w:rPr>
                          <w:rFonts w:ascii="Times New Roman" w:hAnsi="Times New Roman"/>
                          <w:lang w:val="es-ES"/>
                        </w:rPr>
                        <w:t>Celebrar la fiesta de la Sagrada Familia durante la Navidad debe animarnos con esperanza, deseando que nuestras propias familias sean un lugar donde se respire amor y alegría entre sus miembros.</w:t>
                      </w:r>
                      <w:r>
                        <w:rPr>
                          <w:rFonts w:ascii="Times New Roman" w:hAnsi="Times New Roman"/>
                          <w:lang w:val="es-ES"/>
                        </w:rPr>
                        <w:t xml:space="preserve"> </w:t>
                      </w:r>
                      <w:r w:rsidRPr="00F60D52">
                        <w:rPr>
                          <w:rFonts w:ascii="Times New Roman" w:hAnsi="Times New Roman"/>
                          <w:lang w:val="es-ES"/>
                        </w:rPr>
                        <w:t>¿Cómo recibo hoy a las familias de mis hermanos y hermanas?</w:t>
                      </w:r>
                      <w:r>
                        <w:rPr>
                          <w:rFonts w:ascii="Times New Roman" w:hAnsi="Times New Roman"/>
                          <w:lang w:val="es-ES"/>
                        </w:rPr>
                        <w:t xml:space="preserve"> </w:t>
                      </w:r>
                      <w:r w:rsidRPr="00F60D52">
                        <w:rPr>
                          <w:rFonts w:ascii="Times New Roman" w:hAnsi="Times New Roman"/>
                          <w:lang w:val="es-ES"/>
                        </w:rPr>
                        <w:t>¿Cómo es mi convivencia con ellos?</w:t>
                      </w:r>
                    </w:p>
                    <w:p w14:paraId="533FA5DB" w14:textId="77777777" w:rsidR="00F110E1" w:rsidRPr="00F60D52" w:rsidRDefault="00F110E1" w:rsidP="00F110E1">
                      <w:pPr>
                        <w:pStyle w:val="NoSpacing"/>
                        <w:rPr>
                          <w:rFonts w:ascii="Times New Roman" w:hAnsi="Times New Roman"/>
                          <w:lang w:val="es-ES"/>
                        </w:rPr>
                      </w:pPr>
                    </w:p>
                    <w:p w14:paraId="4BCAADA1" w14:textId="77777777" w:rsidR="00F110E1" w:rsidRPr="00F60D52" w:rsidRDefault="00F110E1" w:rsidP="00F110E1">
                      <w:pPr>
                        <w:pStyle w:val="NoSpacing"/>
                        <w:rPr>
                          <w:rFonts w:ascii="Times New Roman" w:hAnsi="Times New Roman"/>
                          <w:lang w:val="es-ES"/>
                        </w:rPr>
                      </w:pPr>
                      <w:r w:rsidRPr="00F60D52">
                        <w:rPr>
                          <w:rFonts w:ascii="Times New Roman" w:hAnsi="Times New Roman"/>
                          <w:i/>
                          <w:iCs/>
                          <w:lang w:val="es-ES"/>
                        </w:rPr>
                        <w:t>"Ustedes, familias, son la esperanza de la Iglesia y del mundo. Con su testimonio del Evangelio pueden ayudar a Dios a realizar su sueño; pueden contribuir a acercar a todos los hijos de Dios, para que crezcan en la unidad y aprendan qué significa para el mundo entero vivir en paz como una gran familia"</w:t>
                      </w:r>
                      <w:r w:rsidRPr="00F60D52">
                        <w:rPr>
                          <w:rFonts w:ascii="Times New Roman" w:hAnsi="Times New Roman"/>
                          <w:lang w:val="es-ES"/>
                        </w:rPr>
                        <w:t xml:space="preserve"> (Papa Francisco).</w:t>
                      </w:r>
                      <w:r>
                        <w:rPr>
                          <w:rFonts w:ascii="Times New Roman" w:hAnsi="Times New Roman"/>
                          <w:lang w:val="es-ES"/>
                        </w:rPr>
                        <w:t xml:space="preserve"> </w:t>
                      </w:r>
                      <w:r w:rsidRPr="00F60D52">
                        <w:rPr>
                          <w:rFonts w:ascii="Times New Roman" w:hAnsi="Times New Roman"/>
                          <w:lang w:val="es-ES"/>
                        </w:rPr>
                        <w:t>Oremos por nuestras familias, deseando que, en este día dedicado a la Familia de Nazaret, imitemos su esperanza en Dios y su unidad en todo momento.</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C840439" w14:textId="77777777" w:rsidR="00263D68" w:rsidRPr="004208E6" w:rsidRDefault="00263D68" w:rsidP="00263D68">
                            <w:pPr>
                              <w:spacing w:after="0"/>
                              <w:rPr>
                                <w:rFonts w:ascii="Times New Roman" w:hAnsi="Times New Roman"/>
                                <w:b/>
                                <w:bCs/>
                              </w:rPr>
                            </w:pPr>
                          </w:p>
                          <w:p w14:paraId="7CACA7B4" w14:textId="77777777" w:rsidR="000B3FF5" w:rsidRPr="002703D5" w:rsidRDefault="000B3FF5" w:rsidP="000B3FF5">
                            <w:pPr>
                              <w:pStyle w:val="NormalWeb"/>
                              <w:spacing w:before="0" w:beforeAutospacing="0" w:after="0" w:afterAutospacing="0"/>
                              <w:rPr>
                                <w:b/>
                                <w:iCs/>
                                <w:sz w:val="22"/>
                                <w:szCs w:val="22"/>
                              </w:rPr>
                            </w:pPr>
                            <w:r w:rsidRPr="002703D5">
                              <w:rPr>
                                <w:b/>
                                <w:sz w:val="22"/>
                                <w:szCs w:val="22"/>
                              </w:rPr>
                              <w:t>December 28, 2025</w:t>
                            </w:r>
                          </w:p>
                          <w:p w14:paraId="06AA8F04" w14:textId="77777777" w:rsidR="000B3FF5" w:rsidRPr="002703D5" w:rsidRDefault="000B3FF5" w:rsidP="000B3FF5">
                            <w:pPr>
                              <w:pStyle w:val="NormalWeb"/>
                              <w:spacing w:before="0" w:beforeAutospacing="0" w:after="0" w:afterAutospacing="0"/>
                              <w:rPr>
                                <w:b/>
                                <w:sz w:val="22"/>
                                <w:szCs w:val="22"/>
                              </w:rPr>
                            </w:pPr>
                            <w:r w:rsidRPr="002703D5">
                              <w:rPr>
                                <w:b/>
                                <w:sz w:val="22"/>
                                <w:szCs w:val="22"/>
                              </w:rPr>
                              <w:t xml:space="preserve">The Holy Family of Jesus, Mary and Joseph      </w:t>
                            </w:r>
                          </w:p>
                          <w:p w14:paraId="583D5236" w14:textId="77777777" w:rsidR="000B3FF5" w:rsidRPr="002703D5" w:rsidRDefault="000B3FF5" w:rsidP="000B3FF5">
                            <w:pPr>
                              <w:pStyle w:val="NormalWeb"/>
                              <w:spacing w:before="0" w:beforeAutospacing="0" w:after="0" w:afterAutospacing="0"/>
                              <w:rPr>
                                <w:b/>
                                <w:bCs/>
                                <w:iCs/>
                                <w:sz w:val="22"/>
                                <w:szCs w:val="22"/>
                              </w:rPr>
                            </w:pPr>
                            <w:r w:rsidRPr="002703D5">
                              <w:rPr>
                                <w:b/>
                                <w:bCs/>
                                <w:iCs/>
                                <w:sz w:val="22"/>
                                <w:szCs w:val="22"/>
                              </w:rPr>
                              <w:t xml:space="preserve">Matthew </w:t>
                            </w:r>
                            <w:r w:rsidRPr="002703D5">
                              <w:rPr>
                                <w:b/>
                                <w:bCs/>
                                <w:sz w:val="22"/>
                                <w:szCs w:val="22"/>
                              </w:rPr>
                              <w:t>2:13-15, 19-23</w:t>
                            </w:r>
                          </w:p>
                          <w:p w14:paraId="4387BF94" w14:textId="77777777" w:rsidR="000B3FF5" w:rsidRPr="002703D5" w:rsidRDefault="000B3FF5" w:rsidP="000B3FF5">
                            <w:pPr>
                              <w:pStyle w:val="NormalWeb"/>
                              <w:spacing w:before="0" w:beforeAutospacing="0" w:after="0" w:afterAutospacing="0"/>
                              <w:rPr>
                                <w:color w:val="000000"/>
                                <w:sz w:val="22"/>
                                <w:szCs w:val="22"/>
                              </w:rPr>
                            </w:pPr>
                          </w:p>
                          <w:p w14:paraId="49CD6210" w14:textId="77777777" w:rsidR="000B3FF5" w:rsidRPr="002703D5" w:rsidRDefault="000B3FF5" w:rsidP="000B3FF5">
                            <w:pPr>
                              <w:rPr>
                                <w:rFonts w:ascii="Times New Roman" w:eastAsia="Times New Roman" w:hAnsi="Times New Roman"/>
                              </w:rPr>
                            </w:pPr>
                            <w:r w:rsidRPr="002703D5">
                              <w:rPr>
                                <w:rFonts w:ascii="Times New Roman" w:eastAsia="Times New Roman" w:hAnsi="Times New Roman"/>
                              </w:rPr>
                              <w:t>When I was ten, my dad gathered our family around the table in small-town Vermont and told us we were moving to the big desert city of Phoenix, Arizona. We were leaving behind family, friends, and everything familiar. None of us knew what to expect.</w:t>
                            </w:r>
                          </w:p>
                          <w:p w14:paraId="6737DCB9" w14:textId="77777777" w:rsidR="000B3FF5" w:rsidRPr="002703D5" w:rsidRDefault="000B3FF5" w:rsidP="000B3FF5">
                            <w:pPr>
                              <w:rPr>
                                <w:rFonts w:ascii="Times New Roman" w:eastAsia="Times New Roman" w:hAnsi="Times New Roman"/>
                              </w:rPr>
                            </w:pPr>
                            <w:r w:rsidRPr="002703D5">
                              <w:rPr>
                                <w:rFonts w:ascii="Times New Roman" w:eastAsia="Times New Roman" w:hAnsi="Times New Roman"/>
                              </w:rPr>
                              <w:t>But something beautiful happened. As we made the move together, our family grew closer. In retrospect, I’m amazed at my parents’ courage to go on that adventure. Even as a kid I realized our family found, in that challenge, a deeper unity and mutual love.</w:t>
                            </w:r>
                          </w:p>
                          <w:p w14:paraId="651B8809" w14:textId="77777777" w:rsidR="000B3FF5" w:rsidRPr="002703D5" w:rsidRDefault="000B3FF5" w:rsidP="000B3FF5">
                            <w:pPr>
                              <w:rPr>
                                <w:rFonts w:ascii="Times New Roman" w:eastAsia="Times New Roman" w:hAnsi="Times New Roman"/>
                              </w:rPr>
                            </w:pPr>
                            <w:r w:rsidRPr="002703D5">
                              <w:rPr>
                                <w:rFonts w:ascii="Times New Roman" w:eastAsia="Times New Roman" w:hAnsi="Times New Roman"/>
                              </w:rPr>
                              <w:t xml:space="preserve">In today’s Gospel, Joseph is told: </w:t>
                            </w:r>
                            <w:r w:rsidRPr="002703D5">
                              <w:rPr>
                                <w:rFonts w:ascii="Times New Roman" w:eastAsia="Times New Roman" w:hAnsi="Times New Roman"/>
                                <w:b/>
                              </w:rPr>
                              <w:t xml:space="preserve">“Rise, take the child and his mother, and flee…” (Matthew 2:13, 20). </w:t>
                            </w:r>
                            <w:r w:rsidRPr="002703D5">
                              <w:rPr>
                                <w:rFonts w:ascii="Times New Roman" w:eastAsia="Times New Roman" w:hAnsi="Times New Roman"/>
                              </w:rPr>
                              <w:t>First to Egypt, then later to Israel. The Holy Family is frequently challenged to move and change, to adapt to God’s will for them, in order to find safety in the midst of threat. It’s not just an idiosyncratic story about survival. It’s a spiritual pattern for all of us. Every Christian family is called to be a kind of sanctuary, especially in a world full of noise, busyness, and fear. </w:t>
                            </w:r>
                          </w:p>
                          <w:p w14:paraId="6C3EB182" w14:textId="77777777" w:rsidR="000B3FF5" w:rsidRPr="002703D5" w:rsidRDefault="000B3FF5" w:rsidP="000B3FF5">
                            <w:pPr>
                              <w:rPr>
                                <w:rFonts w:ascii="Times New Roman" w:eastAsia="Times New Roman" w:hAnsi="Times New Roman"/>
                              </w:rPr>
                            </w:pPr>
                            <w:r w:rsidRPr="002703D5">
                              <w:rPr>
                                <w:rFonts w:ascii="Times New Roman" w:eastAsia="Times New Roman" w:hAnsi="Times New Roman"/>
                              </w:rPr>
                              <w:t>May I make a practical application for us? The Lord’s Day, Sunday, is perhaps the most practical way we imitate this dynamic we see in Joseph and his family. Sunday is not meant to be just like every other day, filled with errands and stress. It’s meant to be a day set apart; a holy “escape” into rest, worship, joy, and peace. A day to rise, take your family, and flee, into God’s presence. </w:t>
                            </w:r>
                          </w:p>
                          <w:p w14:paraId="3C2CCC2D" w14:textId="77777777" w:rsidR="000B3FF5" w:rsidRPr="002703D5" w:rsidRDefault="000B3FF5" w:rsidP="000B3FF5">
                            <w:pPr>
                              <w:spacing w:after="0"/>
                              <w:rPr>
                                <w:rFonts w:ascii="Times New Roman" w:hAnsi="Times New Roman"/>
                                <w:i/>
                                <w:iCs/>
                              </w:rPr>
                            </w:pPr>
                            <w:r w:rsidRPr="002703D5">
                              <w:rPr>
                                <w:rFonts w:ascii="Times New Roman" w:hAnsi="Times New Roman"/>
                                <w:i/>
                                <w:iCs/>
                              </w:rPr>
                              <w:t>— Father John Muir</w:t>
                            </w:r>
                          </w:p>
                          <w:p w14:paraId="1DA1AF3E" w14:textId="77777777" w:rsidR="000B3FF5" w:rsidRPr="002703D5" w:rsidRDefault="000B3FF5" w:rsidP="000B3FF5">
                            <w:pPr>
                              <w:spacing w:after="0"/>
                              <w:rPr>
                                <w:rFonts w:ascii="Times New Roman" w:hAnsi="Times New Roman"/>
                              </w:rPr>
                            </w:pPr>
                          </w:p>
                          <w:p w14:paraId="57C9A67A" w14:textId="77777777" w:rsidR="00263D68" w:rsidRPr="008454BA" w:rsidRDefault="00263D68" w:rsidP="00263D68">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C840439" w14:textId="77777777" w:rsidR="00263D68" w:rsidRPr="004208E6" w:rsidRDefault="00263D68" w:rsidP="00263D68">
                      <w:pPr>
                        <w:spacing w:after="0"/>
                        <w:rPr>
                          <w:rFonts w:ascii="Times New Roman" w:hAnsi="Times New Roman"/>
                          <w:b/>
                          <w:bCs/>
                        </w:rPr>
                      </w:pPr>
                    </w:p>
                    <w:p w14:paraId="7CACA7B4" w14:textId="77777777" w:rsidR="000B3FF5" w:rsidRPr="002703D5" w:rsidRDefault="000B3FF5" w:rsidP="000B3FF5">
                      <w:pPr>
                        <w:pStyle w:val="NormalWeb"/>
                        <w:spacing w:before="0" w:beforeAutospacing="0" w:after="0" w:afterAutospacing="0"/>
                        <w:rPr>
                          <w:b/>
                          <w:iCs/>
                          <w:sz w:val="22"/>
                          <w:szCs w:val="22"/>
                        </w:rPr>
                      </w:pPr>
                      <w:r w:rsidRPr="002703D5">
                        <w:rPr>
                          <w:b/>
                          <w:sz w:val="22"/>
                          <w:szCs w:val="22"/>
                        </w:rPr>
                        <w:t>December 28, 2025</w:t>
                      </w:r>
                    </w:p>
                    <w:p w14:paraId="06AA8F04" w14:textId="77777777" w:rsidR="000B3FF5" w:rsidRPr="002703D5" w:rsidRDefault="000B3FF5" w:rsidP="000B3FF5">
                      <w:pPr>
                        <w:pStyle w:val="NormalWeb"/>
                        <w:spacing w:before="0" w:beforeAutospacing="0" w:after="0" w:afterAutospacing="0"/>
                        <w:rPr>
                          <w:b/>
                          <w:sz w:val="22"/>
                          <w:szCs w:val="22"/>
                        </w:rPr>
                      </w:pPr>
                      <w:r w:rsidRPr="002703D5">
                        <w:rPr>
                          <w:b/>
                          <w:sz w:val="22"/>
                          <w:szCs w:val="22"/>
                        </w:rPr>
                        <w:t xml:space="preserve">The Holy Family of Jesus, Mary and Joseph      </w:t>
                      </w:r>
                    </w:p>
                    <w:p w14:paraId="583D5236" w14:textId="77777777" w:rsidR="000B3FF5" w:rsidRPr="002703D5" w:rsidRDefault="000B3FF5" w:rsidP="000B3FF5">
                      <w:pPr>
                        <w:pStyle w:val="NormalWeb"/>
                        <w:spacing w:before="0" w:beforeAutospacing="0" w:after="0" w:afterAutospacing="0"/>
                        <w:rPr>
                          <w:b/>
                          <w:bCs/>
                          <w:iCs/>
                          <w:sz w:val="22"/>
                          <w:szCs w:val="22"/>
                        </w:rPr>
                      </w:pPr>
                      <w:r w:rsidRPr="002703D5">
                        <w:rPr>
                          <w:b/>
                          <w:bCs/>
                          <w:iCs/>
                          <w:sz w:val="22"/>
                          <w:szCs w:val="22"/>
                        </w:rPr>
                        <w:t xml:space="preserve">Matthew </w:t>
                      </w:r>
                      <w:r w:rsidRPr="002703D5">
                        <w:rPr>
                          <w:b/>
                          <w:bCs/>
                          <w:sz w:val="22"/>
                          <w:szCs w:val="22"/>
                        </w:rPr>
                        <w:t>2:13-15, 19-23</w:t>
                      </w:r>
                    </w:p>
                    <w:p w14:paraId="4387BF94" w14:textId="77777777" w:rsidR="000B3FF5" w:rsidRPr="002703D5" w:rsidRDefault="000B3FF5" w:rsidP="000B3FF5">
                      <w:pPr>
                        <w:pStyle w:val="NormalWeb"/>
                        <w:spacing w:before="0" w:beforeAutospacing="0" w:after="0" w:afterAutospacing="0"/>
                        <w:rPr>
                          <w:color w:val="000000"/>
                          <w:sz w:val="22"/>
                          <w:szCs w:val="22"/>
                        </w:rPr>
                      </w:pPr>
                    </w:p>
                    <w:p w14:paraId="49CD6210" w14:textId="77777777" w:rsidR="000B3FF5" w:rsidRPr="002703D5" w:rsidRDefault="000B3FF5" w:rsidP="000B3FF5">
                      <w:pPr>
                        <w:rPr>
                          <w:rFonts w:ascii="Times New Roman" w:eastAsia="Times New Roman" w:hAnsi="Times New Roman"/>
                        </w:rPr>
                      </w:pPr>
                      <w:r w:rsidRPr="002703D5">
                        <w:rPr>
                          <w:rFonts w:ascii="Times New Roman" w:eastAsia="Times New Roman" w:hAnsi="Times New Roman"/>
                        </w:rPr>
                        <w:t>When I was ten, my dad gathered our family around the table in small-town Vermont and told us we were moving to the big desert city of Phoenix, Arizona. We were leaving behind family, friends, and everything familiar. None of us knew what to expect.</w:t>
                      </w:r>
                    </w:p>
                    <w:p w14:paraId="6737DCB9" w14:textId="77777777" w:rsidR="000B3FF5" w:rsidRPr="002703D5" w:rsidRDefault="000B3FF5" w:rsidP="000B3FF5">
                      <w:pPr>
                        <w:rPr>
                          <w:rFonts w:ascii="Times New Roman" w:eastAsia="Times New Roman" w:hAnsi="Times New Roman"/>
                        </w:rPr>
                      </w:pPr>
                      <w:r w:rsidRPr="002703D5">
                        <w:rPr>
                          <w:rFonts w:ascii="Times New Roman" w:eastAsia="Times New Roman" w:hAnsi="Times New Roman"/>
                        </w:rPr>
                        <w:t>But something beautiful happened. As we made the move together, our family grew closer. In retrospect, I’m amazed at my parents’ courage to go on that adventure. Even as a kid I realized our family found, in that challenge, a deeper unity and mutual love.</w:t>
                      </w:r>
                    </w:p>
                    <w:p w14:paraId="651B8809" w14:textId="77777777" w:rsidR="000B3FF5" w:rsidRPr="002703D5" w:rsidRDefault="000B3FF5" w:rsidP="000B3FF5">
                      <w:pPr>
                        <w:rPr>
                          <w:rFonts w:ascii="Times New Roman" w:eastAsia="Times New Roman" w:hAnsi="Times New Roman"/>
                        </w:rPr>
                      </w:pPr>
                      <w:r w:rsidRPr="002703D5">
                        <w:rPr>
                          <w:rFonts w:ascii="Times New Roman" w:eastAsia="Times New Roman" w:hAnsi="Times New Roman"/>
                        </w:rPr>
                        <w:t xml:space="preserve">In today’s Gospel, Joseph is told: </w:t>
                      </w:r>
                      <w:r w:rsidRPr="002703D5">
                        <w:rPr>
                          <w:rFonts w:ascii="Times New Roman" w:eastAsia="Times New Roman" w:hAnsi="Times New Roman"/>
                          <w:b/>
                        </w:rPr>
                        <w:t xml:space="preserve">“Rise, take the child and his mother, and flee…” (Matthew 2:13, 20). </w:t>
                      </w:r>
                      <w:r w:rsidRPr="002703D5">
                        <w:rPr>
                          <w:rFonts w:ascii="Times New Roman" w:eastAsia="Times New Roman" w:hAnsi="Times New Roman"/>
                        </w:rPr>
                        <w:t>First to Egypt, then later to Israel. The Holy Family is frequently challenged to move and change, to adapt to God’s will for them, in order to find safety in the midst of threat. It’s not just an idiosyncratic story about survival. It’s a spiritual pattern for all of us. Every Christian family is called to be a kind of sanctuary, especially in a world full of noise, busyness, and fear. </w:t>
                      </w:r>
                    </w:p>
                    <w:p w14:paraId="6C3EB182" w14:textId="77777777" w:rsidR="000B3FF5" w:rsidRPr="002703D5" w:rsidRDefault="000B3FF5" w:rsidP="000B3FF5">
                      <w:pPr>
                        <w:rPr>
                          <w:rFonts w:ascii="Times New Roman" w:eastAsia="Times New Roman" w:hAnsi="Times New Roman"/>
                        </w:rPr>
                      </w:pPr>
                      <w:r w:rsidRPr="002703D5">
                        <w:rPr>
                          <w:rFonts w:ascii="Times New Roman" w:eastAsia="Times New Roman" w:hAnsi="Times New Roman"/>
                        </w:rPr>
                        <w:t>May I make a practical application for us? The Lord’s Day, Sunday, is perhaps the most practical way we imitate this dynamic we see in Joseph and his family. Sunday is not meant to be just like every other day, filled with errands and stress. It’s meant to be a day set apart; a holy “escape” into rest, worship, joy, and peace. A day to rise, take your family, and flee, into God’s presence. </w:t>
                      </w:r>
                    </w:p>
                    <w:p w14:paraId="3C2CCC2D" w14:textId="77777777" w:rsidR="000B3FF5" w:rsidRPr="002703D5" w:rsidRDefault="000B3FF5" w:rsidP="000B3FF5">
                      <w:pPr>
                        <w:spacing w:after="0"/>
                        <w:rPr>
                          <w:rFonts w:ascii="Times New Roman" w:hAnsi="Times New Roman"/>
                          <w:i/>
                          <w:iCs/>
                        </w:rPr>
                      </w:pPr>
                      <w:r w:rsidRPr="002703D5">
                        <w:rPr>
                          <w:rFonts w:ascii="Times New Roman" w:hAnsi="Times New Roman"/>
                          <w:i/>
                          <w:iCs/>
                        </w:rPr>
                        <w:t>— Father John Muir</w:t>
                      </w:r>
                    </w:p>
                    <w:p w14:paraId="1DA1AF3E" w14:textId="77777777" w:rsidR="000B3FF5" w:rsidRPr="002703D5" w:rsidRDefault="000B3FF5" w:rsidP="000B3FF5">
                      <w:pPr>
                        <w:spacing w:after="0"/>
                        <w:rPr>
                          <w:rFonts w:ascii="Times New Roman" w:hAnsi="Times New Roman"/>
                        </w:rPr>
                      </w:pPr>
                    </w:p>
                    <w:p w14:paraId="57C9A67A" w14:textId="77777777" w:rsidR="00263D68" w:rsidRPr="008454BA" w:rsidRDefault="00263D68" w:rsidP="00263D68">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58F022F4" w:rsidR="0010390A" w:rsidRDefault="0010390A" w:rsidP="00A95646">
      <w:pPr>
        <w:tabs>
          <w:tab w:val="left" w:pos="2775"/>
        </w:tabs>
      </w:pPr>
    </w:p>
    <w:p w14:paraId="4C946732" w14:textId="4AF0282F"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1074040C"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2450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00360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F62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CECD8BB" w:rsidR="00191577" w:rsidRPr="00950BFE" w:rsidRDefault="00AF6263"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Dariel Fong</w:t>
                            </w:r>
                          </w:p>
                          <w:p w14:paraId="52016CC3" w14:textId="424F4A02"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1074040C"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2450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00360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F62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CECD8BB" w:rsidR="00191577" w:rsidRPr="00950BFE" w:rsidRDefault="00AF6263"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Dariel Fong</w:t>
                      </w:r>
                    </w:p>
                    <w:p w14:paraId="52016CC3" w14:textId="424F4A02"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6CFB7411">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1C186921" w14:textId="77777777" w:rsidR="00363423" w:rsidRDefault="00363423" w:rsidP="00363423">
                            <w:pPr>
                              <w:spacing w:after="0"/>
                              <w:rPr>
                                <w:rFonts w:ascii="Times New Roman" w:hAnsi="Times New Roman"/>
                                <w:b/>
                                <w:bCs/>
                                <w:sz w:val="24"/>
                                <w:szCs w:val="24"/>
                              </w:rPr>
                            </w:pPr>
                            <w:r w:rsidRPr="00850535">
                              <w:rPr>
                                <w:rFonts w:ascii="Times New Roman" w:hAnsi="Times New Roman"/>
                                <w:b/>
                                <w:bCs/>
                                <w:sz w:val="24"/>
                                <w:szCs w:val="24"/>
                              </w:rPr>
                              <w:t>St. Basil the Great | January 2</w:t>
                            </w:r>
                          </w:p>
                          <w:p w14:paraId="6F85D9D2" w14:textId="576B0C45" w:rsidR="00363423" w:rsidRPr="0051718B" w:rsidRDefault="00363423" w:rsidP="00363423">
                            <w:pPr>
                              <w:spacing w:after="0"/>
                              <w:rPr>
                                <w:rFonts w:ascii="Times New Roman" w:hAnsi="Times New Roman"/>
                                <w:b/>
                                <w:bCs/>
                                <w:sz w:val="24"/>
                                <w:szCs w:val="24"/>
                              </w:rPr>
                            </w:pPr>
                          </w:p>
                          <w:p w14:paraId="7D024E63" w14:textId="7E7BF58C" w:rsidR="00363423" w:rsidRPr="00D61942" w:rsidRDefault="00363423" w:rsidP="00363423">
                            <w:pPr>
                              <w:spacing w:after="0"/>
                              <w:rPr>
                                <w:rFonts w:ascii="Times New Roman" w:eastAsia="Times New Roman" w:hAnsi="Times New Roman"/>
                                <w:b/>
                                <w:bCs/>
                                <w:sz w:val="24"/>
                                <w:szCs w:val="24"/>
                              </w:rPr>
                            </w:pPr>
                            <w:r w:rsidRPr="00850535">
                              <w:rPr>
                                <w:rFonts w:ascii="Times New Roman" w:eastAsia="Times New Roman" w:hAnsi="Times New Roman"/>
                                <w:bCs/>
                                <w:sz w:val="24"/>
                                <w:szCs w:val="24"/>
                              </w:rPr>
                              <w:t>St. Basil the Great (329–379) shares his feast day with his friend St. Gregory of Nazianzen. These accomplished men fought against heresies that threatened the foundations of the early Church, shaping doctrines around Christ’s divinity and the nature of the Holy Trinity.</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1C186921" w14:textId="77777777" w:rsidR="00363423" w:rsidRDefault="00363423" w:rsidP="00363423">
                      <w:pPr>
                        <w:spacing w:after="0"/>
                        <w:rPr>
                          <w:rFonts w:ascii="Times New Roman" w:hAnsi="Times New Roman"/>
                          <w:b/>
                          <w:bCs/>
                          <w:sz w:val="24"/>
                          <w:szCs w:val="24"/>
                        </w:rPr>
                      </w:pPr>
                      <w:r w:rsidRPr="00850535">
                        <w:rPr>
                          <w:rFonts w:ascii="Times New Roman" w:hAnsi="Times New Roman"/>
                          <w:b/>
                          <w:bCs/>
                          <w:sz w:val="24"/>
                          <w:szCs w:val="24"/>
                        </w:rPr>
                        <w:t>St. Basil the Great | January 2</w:t>
                      </w:r>
                    </w:p>
                    <w:p w14:paraId="6F85D9D2" w14:textId="576B0C45" w:rsidR="00363423" w:rsidRPr="0051718B" w:rsidRDefault="00363423" w:rsidP="00363423">
                      <w:pPr>
                        <w:spacing w:after="0"/>
                        <w:rPr>
                          <w:rFonts w:ascii="Times New Roman" w:hAnsi="Times New Roman"/>
                          <w:b/>
                          <w:bCs/>
                          <w:sz w:val="24"/>
                          <w:szCs w:val="24"/>
                        </w:rPr>
                      </w:pPr>
                    </w:p>
                    <w:p w14:paraId="7D024E63" w14:textId="7E7BF58C" w:rsidR="00363423" w:rsidRPr="00D61942" w:rsidRDefault="00363423" w:rsidP="00363423">
                      <w:pPr>
                        <w:spacing w:after="0"/>
                        <w:rPr>
                          <w:rFonts w:ascii="Times New Roman" w:eastAsia="Times New Roman" w:hAnsi="Times New Roman"/>
                          <w:b/>
                          <w:bCs/>
                          <w:sz w:val="24"/>
                          <w:szCs w:val="24"/>
                        </w:rPr>
                      </w:pPr>
                      <w:r w:rsidRPr="00850535">
                        <w:rPr>
                          <w:rFonts w:ascii="Times New Roman" w:eastAsia="Times New Roman" w:hAnsi="Times New Roman"/>
                          <w:bCs/>
                          <w:sz w:val="24"/>
                          <w:szCs w:val="24"/>
                        </w:rPr>
                        <w:t>St. Basil the Great (329–379) shares his feast day with his friend St. Gregory of Nazianzen. These accomplished men fought against heresies that threatened the foundations of the early Church, shaping doctrines around Christ’s divinity and the nature of the Holy Trinity.</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BC9CBE7" w:rsidR="00020773" w:rsidRDefault="00C91243"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E939D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21st</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212916E"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779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BC9CBE7" w:rsidR="00020773" w:rsidRDefault="00C91243"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E939D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21st</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212916E"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779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0A8C69A" w:rsidR="0010390A" w:rsidRDefault="00C7641A">
      <w:r>
        <w:rPr>
          <w:noProof/>
        </w:rPr>
        <w:drawing>
          <wp:anchor distT="0" distB="0" distL="114300" distR="114300" simplePos="0" relativeHeight="251697152" behindDoc="1" locked="0" layoutInCell="1" allowOverlap="1" wp14:anchorId="4698ABDF" wp14:editId="2E8BAB17">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5D7B01A" w:rsidR="0010390A" w:rsidRDefault="003D1A3A" w:rsidP="00B37A25">
      <w:pPr>
        <w:tabs>
          <w:tab w:val="left" w:pos="7335"/>
          <w:tab w:val="left" w:pos="15015"/>
          <w:tab w:val="left" w:pos="16950"/>
          <w:tab w:val="left" w:pos="17835"/>
        </w:tabs>
      </w:pPr>
      <w:r>
        <w:rPr>
          <w:noProof/>
        </w:rPr>
        <w:lastRenderedPageBreak/>
        <w:drawing>
          <wp:anchor distT="0" distB="0" distL="114300" distR="114300" simplePos="0" relativeHeight="252536832" behindDoc="1" locked="0" layoutInCell="1" allowOverlap="1" wp14:anchorId="347DBA95" wp14:editId="6CCA3B97">
            <wp:simplePos x="0" y="0"/>
            <wp:positionH relativeFrom="column">
              <wp:posOffset>6962775</wp:posOffset>
            </wp:positionH>
            <wp:positionV relativeFrom="paragraph">
              <wp:posOffset>-561975</wp:posOffset>
            </wp:positionV>
            <wp:extent cx="4297680" cy="6641779"/>
            <wp:effectExtent l="0" t="0" r="7620" b="6985"/>
            <wp:wrapNone/>
            <wp:docPr id="20921623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62362" name="Picture 20921623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779"/>
                    </a:xfrm>
                    <a:prstGeom prst="rect">
                      <a:avLst/>
                    </a:prstGeom>
                  </pic:spPr>
                </pic:pic>
              </a:graphicData>
            </a:graphic>
            <wp14:sizeRelH relativeFrom="margin">
              <wp14:pctWidth>0</wp14:pctWidth>
            </wp14:sizeRelH>
            <wp14:sizeRelV relativeFrom="margin">
              <wp14:pctHeight>0</wp14:pctHeight>
            </wp14:sizeRelV>
          </wp:anchor>
        </w:drawing>
      </w:r>
      <w:r w:rsidR="000103DC">
        <w:rPr>
          <w:noProof/>
        </w:rPr>
        <w:drawing>
          <wp:anchor distT="0" distB="0" distL="114300" distR="114300" simplePos="0" relativeHeight="252519424" behindDoc="1" locked="0" layoutInCell="1" allowOverlap="1" wp14:anchorId="3B991BE9" wp14:editId="00125C12">
            <wp:simplePos x="0" y="0"/>
            <wp:positionH relativeFrom="margin">
              <wp:align>left</wp:align>
            </wp:positionH>
            <wp:positionV relativeFrom="paragraph">
              <wp:posOffset>-828675</wp:posOffset>
            </wp:positionV>
            <wp:extent cx="5303520" cy="3792077"/>
            <wp:effectExtent l="0" t="0" r="0" b="0"/>
            <wp:wrapNone/>
            <wp:docPr id="185562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2170" name="Picture 185562170"/>
                    <pic:cNvPicPr/>
                  </pic:nvPicPr>
                  <pic:blipFill rotWithShape="1">
                    <a:blip r:embed="rId13" cstate="print">
                      <a:extLst>
                        <a:ext uri="{28A0092B-C50C-407E-A947-70E740481C1C}">
                          <a14:useLocalDpi xmlns:a14="http://schemas.microsoft.com/office/drawing/2010/main" val="0"/>
                        </a:ext>
                      </a:extLst>
                    </a:blip>
                    <a:srcRect l="8121" t="5156" r="4249" b="13759"/>
                    <a:stretch>
                      <a:fillRect/>
                    </a:stretch>
                  </pic:blipFill>
                  <pic:spPr bwMode="auto">
                    <a:xfrm>
                      <a:off x="0" y="0"/>
                      <a:ext cx="5303520" cy="3792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35F4E7AD">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340BCDA4" w14:textId="77777777" w:rsidR="00B629B5" w:rsidRPr="00A353BE" w:rsidRDefault="00B629B5" w:rsidP="00B629B5">
                            <w:pPr>
                              <w:rPr>
                                <w:b/>
                              </w:rPr>
                            </w:pPr>
                            <w:r w:rsidRPr="00A353BE">
                              <w:rPr>
                                <w:b/>
                              </w:rPr>
                              <w:t>Confessing Sins</w:t>
                            </w:r>
                          </w:p>
                          <w:p w14:paraId="43DCCFB7" w14:textId="77777777" w:rsidR="00B629B5" w:rsidRDefault="00B629B5" w:rsidP="00B629B5"/>
                          <w:p w14:paraId="09196FBB" w14:textId="77777777" w:rsidR="00B629B5" w:rsidRPr="00A353BE" w:rsidRDefault="00B629B5" w:rsidP="00B629B5">
                            <w:pPr>
                              <w:rPr>
                                <w:b/>
                              </w:rPr>
                            </w:pPr>
                            <w:r w:rsidRPr="00A353BE">
                              <w:rPr>
                                <w:b/>
                              </w:rPr>
                              <w:t xml:space="preserve">Question: </w:t>
                            </w:r>
                          </w:p>
                          <w:p w14:paraId="2FE02104" w14:textId="77777777" w:rsidR="00B629B5" w:rsidRDefault="00B629B5" w:rsidP="00B629B5">
                            <w:r>
                              <w:t>If I go to the Sacrament of Penance and end up repeating the same sins, does that mean I do not have a strong enough intention to amend my life?</w:t>
                            </w:r>
                          </w:p>
                          <w:p w14:paraId="445F6640" w14:textId="77777777" w:rsidR="00B629B5" w:rsidRDefault="00B629B5" w:rsidP="00B629B5"/>
                          <w:p w14:paraId="1AE29040" w14:textId="77777777" w:rsidR="00B629B5" w:rsidRPr="00A353BE" w:rsidRDefault="00B629B5" w:rsidP="00B629B5">
                            <w:pPr>
                              <w:rPr>
                                <w:b/>
                              </w:rPr>
                            </w:pPr>
                            <w:r w:rsidRPr="00A353BE">
                              <w:rPr>
                                <w:b/>
                              </w:rPr>
                              <w:t>Answer:</w:t>
                            </w:r>
                          </w:p>
                          <w:p w14:paraId="00C4A96A" w14:textId="77777777" w:rsidR="00B629B5" w:rsidRDefault="00B629B5" w:rsidP="00B629B5">
                            <w:r>
                              <w:t>There is a popular expression that says, “Be patient. God isn’t finished with me yet!” Growing in faith and holiness is an ongoing, life-long project, and our struggle with sin is at the heart of it. As St. Paul says, the good he intends to do, he does not do. The evil he does not intend, he does! It is not always a lack of intention, but more often the allure of evil that makes it difficult to change.</w:t>
                            </w:r>
                          </w:p>
                          <w:p w14:paraId="13A409E6" w14:textId="77777777" w:rsidR="00B629B5" w:rsidRDefault="00B629B5" w:rsidP="00B629B5"/>
                          <w:p w14:paraId="171C6D7D" w14:textId="77777777" w:rsidR="00B629B5" w:rsidRDefault="00B629B5" w:rsidP="00B629B5">
                            <w:r>
                              <w:t>When we confess our sins, we are to come with a fully contrite heart. You need to reflect on your true feelings toward your actions before approaching the sacrament. After confession, there are strategies you can make to avoid falling into the same traps of sin. First, pray for and seek out strength and perseverance through multiple sacraments, charitable work, and personal sacrifice. Second, avoid occasions of sin when you might fail or be sorely tempted. In doing these things, remind yourself daily that it is a spiritual war we wage, and with God’s grace, we will succeed.</w:t>
                            </w:r>
                          </w:p>
                          <w:p w14:paraId="1B488637" w14:textId="149B6E98" w:rsidR="000E2436" w:rsidRPr="00053754" w:rsidRDefault="000E2436" w:rsidP="006B4EC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340BCDA4" w14:textId="77777777" w:rsidR="00B629B5" w:rsidRPr="00A353BE" w:rsidRDefault="00B629B5" w:rsidP="00B629B5">
                      <w:pPr>
                        <w:rPr>
                          <w:b/>
                        </w:rPr>
                      </w:pPr>
                      <w:r w:rsidRPr="00A353BE">
                        <w:rPr>
                          <w:b/>
                        </w:rPr>
                        <w:t>Confessing Sins</w:t>
                      </w:r>
                    </w:p>
                    <w:p w14:paraId="43DCCFB7" w14:textId="77777777" w:rsidR="00B629B5" w:rsidRDefault="00B629B5" w:rsidP="00B629B5"/>
                    <w:p w14:paraId="09196FBB" w14:textId="77777777" w:rsidR="00B629B5" w:rsidRPr="00A353BE" w:rsidRDefault="00B629B5" w:rsidP="00B629B5">
                      <w:pPr>
                        <w:rPr>
                          <w:b/>
                        </w:rPr>
                      </w:pPr>
                      <w:r w:rsidRPr="00A353BE">
                        <w:rPr>
                          <w:b/>
                        </w:rPr>
                        <w:t xml:space="preserve">Question: </w:t>
                      </w:r>
                    </w:p>
                    <w:p w14:paraId="2FE02104" w14:textId="77777777" w:rsidR="00B629B5" w:rsidRDefault="00B629B5" w:rsidP="00B629B5">
                      <w:r>
                        <w:t>If I go to the Sacrament of Penance and end up repeating the same sins, does that mean I do not have a strong enough intention to amend my life?</w:t>
                      </w:r>
                    </w:p>
                    <w:p w14:paraId="445F6640" w14:textId="77777777" w:rsidR="00B629B5" w:rsidRDefault="00B629B5" w:rsidP="00B629B5"/>
                    <w:p w14:paraId="1AE29040" w14:textId="77777777" w:rsidR="00B629B5" w:rsidRPr="00A353BE" w:rsidRDefault="00B629B5" w:rsidP="00B629B5">
                      <w:pPr>
                        <w:rPr>
                          <w:b/>
                        </w:rPr>
                      </w:pPr>
                      <w:r w:rsidRPr="00A353BE">
                        <w:rPr>
                          <w:b/>
                        </w:rPr>
                        <w:t>Answer:</w:t>
                      </w:r>
                    </w:p>
                    <w:p w14:paraId="00C4A96A" w14:textId="77777777" w:rsidR="00B629B5" w:rsidRDefault="00B629B5" w:rsidP="00B629B5">
                      <w:r>
                        <w:t>There is a popular expression that says, “Be patient. God isn’t finished with me yet!” Growing in faith and holiness is an ongoing, life-long project, and our struggle with sin is at the heart of it. As St. Paul says, the good he intends to do, he does not do. The evil he does not intend, he does! It is not always a lack of intention, but more often the allure of evil that makes it difficult to change.</w:t>
                      </w:r>
                    </w:p>
                    <w:p w14:paraId="13A409E6" w14:textId="77777777" w:rsidR="00B629B5" w:rsidRDefault="00B629B5" w:rsidP="00B629B5"/>
                    <w:p w14:paraId="171C6D7D" w14:textId="77777777" w:rsidR="00B629B5" w:rsidRDefault="00B629B5" w:rsidP="00B629B5">
                      <w:r>
                        <w:t>When we confess our sins, we are to come with a fully contrite heart. You need to reflect on your true feelings toward your actions before approaching the sacrament. After confession, there are strategies you can make to avoid falling into the same traps of sin. First, pray for and seek out strength and perseverance through multiple sacraments, charitable work, and personal sacrifice. Second, avoid occasions of sin when you might fail or be sorely tempted. In doing these things, remind yourself daily that it is a spiritual war we wage, and with God’s grace, we will succeed.</w:t>
                      </w:r>
                    </w:p>
                    <w:p w14:paraId="1B488637" w14:textId="149B6E98" w:rsidR="000E2436" w:rsidRPr="00053754" w:rsidRDefault="000E2436" w:rsidP="006B4EC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19C6CCD"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38CB4B96"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D24D4C3" w:rsidR="00415039" w:rsidRPr="00415039" w:rsidRDefault="00D825FE" w:rsidP="001811D1">
      <w:pPr>
        <w:tabs>
          <w:tab w:val="left" w:pos="15030"/>
          <w:tab w:val="left" w:pos="16230"/>
          <w:tab w:val="left" w:pos="17175"/>
        </w:tabs>
      </w:pPr>
      <w:r>
        <w:tab/>
      </w:r>
      <w:r w:rsidR="004E2A87">
        <w:tab/>
      </w:r>
      <w:r w:rsidR="001811D1">
        <w:tab/>
      </w:r>
    </w:p>
    <w:p w14:paraId="5D5176A4" w14:textId="4FC92537" w:rsidR="00415039" w:rsidRPr="00415039" w:rsidRDefault="004770CD" w:rsidP="001811D1">
      <w:pPr>
        <w:tabs>
          <w:tab w:val="left" w:pos="14130"/>
          <w:tab w:val="left" w:pos="15030"/>
          <w:tab w:val="left" w:pos="16230"/>
        </w:tabs>
      </w:pPr>
      <w:r>
        <w:tab/>
      </w:r>
      <w:r w:rsidR="001E1063">
        <w:tab/>
      </w:r>
      <w:r w:rsidR="001811D1">
        <w:tab/>
      </w:r>
    </w:p>
    <w:p w14:paraId="185A2DFC" w14:textId="38513EB7"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410F3BBE" w:rsidR="00415039" w:rsidRPr="00415039" w:rsidRDefault="005E57DB" w:rsidP="00A341ED">
      <w:pPr>
        <w:tabs>
          <w:tab w:val="left" w:pos="6285"/>
          <w:tab w:val="left" w:pos="14235"/>
          <w:tab w:val="left" w:pos="14970"/>
          <w:tab w:val="left" w:pos="16230"/>
        </w:tabs>
      </w:pPr>
      <w:r>
        <w:rPr>
          <w:noProof/>
        </w:rPr>
        <w:drawing>
          <wp:anchor distT="0" distB="0" distL="114300" distR="114300" simplePos="0" relativeHeight="252535808" behindDoc="1" locked="0" layoutInCell="1" allowOverlap="1" wp14:anchorId="73703E06" wp14:editId="197454AD">
            <wp:simplePos x="0" y="0"/>
            <wp:positionH relativeFrom="column">
              <wp:posOffset>3248025</wp:posOffset>
            </wp:positionH>
            <wp:positionV relativeFrom="paragraph">
              <wp:posOffset>600710</wp:posOffset>
            </wp:positionV>
            <wp:extent cx="2560320" cy="2560320"/>
            <wp:effectExtent l="0" t="0" r="0" b="0"/>
            <wp:wrapNone/>
            <wp:docPr id="19842034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03474" name="Picture 19842034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sidR="00C17E36">
        <w:rPr>
          <w:noProof/>
        </w:rPr>
        <w:drawing>
          <wp:anchor distT="0" distB="0" distL="114300" distR="114300" simplePos="0" relativeHeight="252534784" behindDoc="1" locked="0" layoutInCell="1" allowOverlap="1" wp14:anchorId="0465799E" wp14:editId="5345348C">
            <wp:simplePos x="0" y="0"/>
            <wp:positionH relativeFrom="column">
              <wp:posOffset>-352425</wp:posOffset>
            </wp:positionH>
            <wp:positionV relativeFrom="paragraph">
              <wp:posOffset>943610</wp:posOffset>
            </wp:positionV>
            <wp:extent cx="3438525" cy="1762125"/>
            <wp:effectExtent l="0" t="0" r="9525" b="9525"/>
            <wp:wrapNone/>
            <wp:docPr id="658912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1236" name="Picture 65891236"/>
                    <pic:cNvPicPr/>
                  </pic:nvPicPr>
                  <pic:blipFill rotWithShape="1">
                    <a:blip r:embed="rId15" cstate="print">
                      <a:extLst>
                        <a:ext uri="{28A0092B-C50C-407E-A947-70E740481C1C}">
                          <a14:useLocalDpi xmlns:a14="http://schemas.microsoft.com/office/drawing/2010/main" val="0"/>
                        </a:ext>
                      </a:extLst>
                    </a:blip>
                    <a:srcRect l="11083" t="23032" r="34848" b="55556"/>
                    <a:stretch>
                      <a:fillRect/>
                    </a:stretch>
                  </pic:blipFill>
                  <pic:spPr bwMode="auto">
                    <a:xfrm>
                      <a:off x="0" y="0"/>
                      <a:ext cx="343852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1F3">
        <w:rPr>
          <w:noProof/>
        </w:rPr>
        <w:drawing>
          <wp:anchor distT="0" distB="0" distL="114300" distR="114300" simplePos="0" relativeHeight="252533760" behindDoc="1" locked="0" layoutInCell="1" allowOverlap="1" wp14:anchorId="37E6F59B" wp14:editId="66F6B738">
            <wp:simplePos x="0" y="0"/>
            <wp:positionH relativeFrom="column">
              <wp:posOffset>6714490</wp:posOffset>
            </wp:positionH>
            <wp:positionV relativeFrom="paragraph">
              <wp:posOffset>3715385</wp:posOffset>
            </wp:positionV>
            <wp:extent cx="4733925" cy="2352675"/>
            <wp:effectExtent l="0" t="0" r="9525" b="9525"/>
            <wp:wrapNone/>
            <wp:docPr id="14779103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10310" name="Picture 1477910310"/>
                    <pic:cNvPicPr/>
                  </pic:nvPicPr>
                  <pic:blipFill rotWithShape="1">
                    <a:blip r:embed="rId15" cstate="print">
                      <a:extLst>
                        <a:ext uri="{28A0092B-C50C-407E-A947-70E740481C1C}">
                          <a14:useLocalDpi xmlns:a14="http://schemas.microsoft.com/office/drawing/2010/main" val="0"/>
                        </a:ext>
                      </a:extLst>
                    </a:blip>
                    <a:srcRect l="11233" t="62500" r="14328" b="8913"/>
                    <a:stretch>
                      <a:fillRect/>
                    </a:stretch>
                  </pic:blipFill>
                  <pic:spPr bwMode="auto">
                    <a:xfrm>
                      <a:off x="0" y="0"/>
                      <a:ext cx="473392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2A7C3084">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6"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8"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9"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1"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0538"/>
    <w:rsid w:val="00003600"/>
    <w:rsid w:val="00003999"/>
    <w:rsid w:val="00004693"/>
    <w:rsid w:val="00004FE0"/>
    <w:rsid w:val="000065E9"/>
    <w:rsid w:val="0000661A"/>
    <w:rsid w:val="00006CCE"/>
    <w:rsid w:val="00007855"/>
    <w:rsid w:val="00007C27"/>
    <w:rsid w:val="000103DC"/>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2DFB"/>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77D9E"/>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3FF5"/>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58B4"/>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471F"/>
    <w:rsid w:val="00145185"/>
    <w:rsid w:val="001455AE"/>
    <w:rsid w:val="00145D6E"/>
    <w:rsid w:val="00145DC7"/>
    <w:rsid w:val="00147097"/>
    <w:rsid w:val="00147166"/>
    <w:rsid w:val="001476C6"/>
    <w:rsid w:val="00150FF4"/>
    <w:rsid w:val="00151E92"/>
    <w:rsid w:val="001524AB"/>
    <w:rsid w:val="00152B7F"/>
    <w:rsid w:val="00152D96"/>
    <w:rsid w:val="00152ED0"/>
    <w:rsid w:val="001549BD"/>
    <w:rsid w:val="00155082"/>
    <w:rsid w:val="00155C0E"/>
    <w:rsid w:val="001560E5"/>
    <w:rsid w:val="001570B3"/>
    <w:rsid w:val="0015717B"/>
    <w:rsid w:val="00157F7F"/>
    <w:rsid w:val="001603F2"/>
    <w:rsid w:val="00160D55"/>
    <w:rsid w:val="001614A9"/>
    <w:rsid w:val="00172A7D"/>
    <w:rsid w:val="00175FD5"/>
    <w:rsid w:val="001762A0"/>
    <w:rsid w:val="001769FA"/>
    <w:rsid w:val="0017732F"/>
    <w:rsid w:val="0018044D"/>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637A"/>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65F9"/>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5243"/>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3D68"/>
    <w:rsid w:val="0026545E"/>
    <w:rsid w:val="00267E97"/>
    <w:rsid w:val="00270389"/>
    <w:rsid w:val="00270A88"/>
    <w:rsid w:val="00273E2F"/>
    <w:rsid w:val="00273FE2"/>
    <w:rsid w:val="00280F88"/>
    <w:rsid w:val="002817E4"/>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07D6"/>
    <w:rsid w:val="002A147F"/>
    <w:rsid w:val="002A18B3"/>
    <w:rsid w:val="002A1C2A"/>
    <w:rsid w:val="002A20FA"/>
    <w:rsid w:val="002A2F1B"/>
    <w:rsid w:val="002A30A4"/>
    <w:rsid w:val="002A48BA"/>
    <w:rsid w:val="002A5BA3"/>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B2E"/>
    <w:rsid w:val="00323F96"/>
    <w:rsid w:val="0032590F"/>
    <w:rsid w:val="003262D7"/>
    <w:rsid w:val="0033118F"/>
    <w:rsid w:val="003312A0"/>
    <w:rsid w:val="00331FFF"/>
    <w:rsid w:val="00332DF6"/>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3423"/>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0704"/>
    <w:rsid w:val="003C12C4"/>
    <w:rsid w:val="003C16FB"/>
    <w:rsid w:val="003C5D1F"/>
    <w:rsid w:val="003C7C42"/>
    <w:rsid w:val="003D1A3A"/>
    <w:rsid w:val="003D1DD9"/>
    <w:rsid w:val="003D3AE7"/>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2A58"/>
    <w:rsid w:val="003F4CF7"/>
    <w:rsid w:val="003F4F20"/>
    <w:rsid w:val="003F5140"/>
    <w:rsid w:val="003F5295"/>
    <w:rsid w:val="003F7CC9"/>
    <w:rsid w:val="00401837"/>
    <w:rsid w:val="004021EC"/>
    <w:rsid w:val="0040246E"/>
    <w:rsid w:val="00404346"/>
    <w:rsid w:val="004068A8"/>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444E"/>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0898"/>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540D"/>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679"/>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198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04"/>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1695"/>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E57DB"/>
    <w:rsid w:val="005F1ADE"/>
    <w:rsid w:val="005F1D53"/>
    <w:rsid w:val="005F328D"/>
    <w:rsid w:val="005F32BB"/>
    <w:rsid w:val="005F40B3"/>
    <w:rsid w:val="005F4E46"/>
    <w:rsid w:val="00601039"/>
    <w:rsid w:val="006011C3"/>
    <w:rsid w:val="00601C88"/>
    <w:rsid w:val="00602B89"/>
    <w:rsid w:val="00602D5E"/>
    <w:rsid w:val="00603755"/>
    <w:rsid w:val="0060387D"/>
    <w:rsid w:val="00603BF9"/>
    <w:rsid w:val="00605252"/>
    <w:rsid w:val="0060622C"/>
    <w:rsid w:val="00606B42"/>
    <w:rsid w:val="00611B23"/>
    <w:rsid w:val="00613F46"/>
    <w:rsid w:val="006146AC"/>
    <w:rsid w:val="0061493D"/>
    <w:rsid w:val="00614BC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339"/>
    <w:rsid w:val="00657A26"/>
    <w:rsid w:val="00660A7E"/>
    <w:rsid w:val="00660F47"/>
    <w:rsid w:val="00663C4D"/>
    <w:rsid w:val="006642B5"/>
    <w:rsid w:val="006645D2"/>
    <w:rsid w:val="00664D35"/>
    <w:rsid w:val="00665561"/>
    <w:rsid w:val="00670229"/>
    <w:rsid w:val="006722A2"/>
    <w:rsid w:val="006722B9"/>
    <w:rsid w:val="006729A0"/>
    <w:rsid w:val="00672AB7"/>
    <w:rsid w:val="00672CFE"/>
    <w:rsid w:val="00672FE8"/>
    <w:rsid w:val="006731EC"/>
    <w:rsid w:val="00674251"/>
    <w:rsid w:val="006758A7"/>
    <w:rsid w:val="00675D91"/>
    <w:rsid w:val="00677A65"/>
    <w:rsid w:val="00677CB1"/>
    <w:rsid w:val="00677E91"/>
    <w:rsid w:val="006800AD"/>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4ECE"/>
    <w:rsid w:val="006B6B28"/>
    <w:rsid w:val="006B709F"/>
    <w:rsid w:val="006C1F80"/>
    <w:rsid w:val="006C3E46"/>
    <w:rsid w:val="006C4D5A"/>
    <w:rsid w:val="006C5519"/>
    <w:rsid w:val="006C64F0"/>
    <w:rsid w:val="006C6623"/>
    <w:rsid w:val="006C6E40"/>
    <w:rsid w:val="006C7C06"/>
    <w:rsid w:val="006D151F"/>
    <w:rsid w:val="006D19BC"/>
    <w:rsid w:val="006D1C9A"/>
    <w:rsid w:val="006D2802"/>
    <w:rsid w:val="006D2967"/>
    <w:rsid w:val="006D3298"/>
    <w:rsid w:val="006D3B47"/>
    <w:rsid w:val="006D4B89"/>
    <w:rsid w:val="006D4FC3"/>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0D7E"/>
    <w:rsid w:val="007133A2"/>
    <w:rsid w:val="0071542D"/>
    <w:rsid w:val="00715F03"/>
    <w:rsid w:val="00716690"/>
    <w:rsid w:val="00716E5A"/>
    <w:rsid w:val="00717A76"/>
    <w:rsid w:val="00717C51"/>
    <w:rsid w:val="007214B0"/>
    <w:rsid w:val="00721CBA"/>
    <w:rsid w:val="00721E19"/>
    <w:rsid w:val="00722882"/>
    <w:rsid w:val="007236EE"/>
    <w:rsid w:val="00725FE8"/>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53DF"/>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96C3A"/>
    <w:rsid w:val="007A0F61"/>
    <w:rsid w:val="007A275F"/>
    <w:rsid w:val="007A369E"/>
    <w:rsid w:val="007A3BD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3D9B"/>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51F3"/>
    <w:rsid w:val="007E6C6A"/>
    <w:rsid w:val="007E7D29"/>
    <w:rsid w:val="007F13B8"/>
    <w:rsid w:val="007F1994"/>
    <w:rsid w:val="007F2D55"/>
    <w:rsid w:val="007F446B"/>
    <w:rsid w:val="007F48AE"/>
    <w:rsid w:val="007F62A0"/>
    <w:rsid w:val="007F6337"/>
    <w:rsid w:val="007F6DFA"/>
    <w:rsid w:val="00801354"/>
    <w:rsid w:val="00801491"/>
    <w:rsid w:val="00802A5E"/>
    <w:rsid w:val="008039AC"/>
    <w:rsid w:val="00804055"/>
    <w:rsid w:val="008040E7"/>
    <w:rsid w:val="00805E8F"/>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4BA"/>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0F62"/>
    <w:rsid w:val="0088160F"/>
    <w:rsid w:val="008832CC"/>
    <w:rsid w:val="0088348D"/>
    <w:rsid w:val="00883562"/>
    <w:rsid w:val="008836AA"/>
    <w:rsid w:val="00883CB0"/>
    <w:rsid w:val="00884DE0"/>
    <w:rsid w:val="00885906"/>
    <w:rsid w:val="00886181"/>
    <w:rsid w:val="00886400"/>
    <w:rsid w:val="0088643F"/>
    <w:rsid w:val="008918DE"/>
    <w:rsid w:val="008929BC"/>
    <w:rsid w:val="008938A6"/>
    <w:rsid w:val="00893ECD"/>
    <w:rsid w:val="00893F90"/>
    <w:rsid w:val="00893FA6"/>
    <w:rsid w:val="00894A0F"/>
    <w:rsid w:val="008960E8"/>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4508"/>
    <w:rsid w:val="0092699F"/>
    <w:rsid w:val="00926F25"/>
    <w:rsid w:val="009272B6"/>
    <w:rsid w:val="00927930"/>
    <w:rsid w:val="00927B31"/>
    <w:rsid w:val="00931E03"/>
    <w:rsid w:val="00937769"/>
    <w:rsid w:val="00937958"/>
    <w:rsid w:val="00941026"/>
    <w:rsid w:val="00942586"/>
    <w:rsid w:val="009429BC"/>
    <w:rsid w:val="00942B67"/>
    <w:rsid w:val="009436E6"/>
    <w:rsid w:val="00944C76"/>
    <w:rsid w:val="00945268"/>
    <w:rsid w:val="00945D04"/>
    <w:rsid w:val="00950BFE"/>
    <w:rsid w:val="00951B7C"/>
    <w:rsid w:val="00951CB3"/>
    <w:rsid w:val="00953009"/>
    <w:rsid w:val="009531F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26FD"/>
    <w:rsid w:val="009F3DB0"/>
    <w:rsid w:val="009F646C"/>
    <w:rsid w:val="009F779B"/>
    <w:rsid w:val="009F7F63"/>
    <w:rsid w:val="00A035BB"/>
    <w:rsid w:val="00A03EE5"/>
    <w:rsid w:val="00A04331"/>
    <w:rsid w:val="00A06C6C"/>
    <w:rsid w:val="00A07C01"/>
    <w:rsid w:val="00A104BC"/>
    <w:rsid w:val="00A11F2D"/>
    <w:rsid w:val="00A11F5C"/>
    <w:rsid w:val="00A1203D"/>
    <w:rsid w:val="00A12F10"/>
    <w:rsid w:val="00A15069"/>
    <w:rsid w:val="00A204E4"/>
    <w:rsid w:val="00A2050D"/>
    <w:rsid w:val="00A21F12"/>
    <w:rsid w:val="00A22974"/>
    <w:rsid w:val="00A231A2"/>
    <w:rsid w:val="00A23232"/>
    <w:rsid w:val="00A263C8"/>
    <w:rsid w:val="00A26411"/>
    <w:rsid w:val="00A2729A"/>
    <w:rsid w:val="00A27F6E"/>
    <w:rsid w:val="00A30181"/>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139D"/>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263"/>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29B5"/>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3D7"/>
    <w:rsid w:val="00BA47D2"/>
    <w:rsid w:val="00BA5264"/>
    <w:rsid w:val="00BB0F2A"/>
    <w:rsid w:val="00BB211C"/>
    <w:rsid w:val="00BB2779"/>
    <w:rsid w:val="00BB2CDD"/>
    <w:rsid w:val="00BB430D"/>
    <w:rsid w:val="00BB52CA"/>
    <w:rsid w:val="00BB53C6"/>
    <w:rsid w:val="00BB64E4"/>
    <w:rsid w:val="00BB7C9F"/>
    <w:rsid w:val="00BC0DC2"/>
    <w:rsid w:val="00BC169C"/>
    <w:rsid w:val="00BC207B"/>
    <w:rsid w:val="00BC5646"/>
    <w:rsid w:val="00BC5F34"/>
    <w:rsid w:val="00BC6425"/>
    <w:rsid w:val="00BC6AC8"/>
    <w:rsid w:val="00BC6D93"/>
    <w:rsid w:val="00BC6E11"/>
    <w:rsid w:val="00BC7A87"/>
    <w:rsid w:val="00BD0728"/>
    <w:rsid w:val="00BD1DE3"/>
    <w:rsid w:val="00BD2078"/>
    <w:rsid w:val="00BD4417"/>
    <w:rsid w:val="00BD5AEA"/>
    <w:rsid w:val="00BD64C8"/>
    <w:rsid w:val="00BE03D8"/>
    <w:rsid w:val="00BE1019"/>
    <w:rsid w:val="00BE234A"/>
    <w:rsid w:val="00BE28CD"/>
    <w:rsid w:val="00BE3AE4"/>
    <w:rsid w:val="00BE42CE"/>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17E36"/>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6783"/>
    <w:rsid w:val="00C8748D"/>
    <w:rsid w:val="00C8782A"/>
    <w:rsid w:val="00C900D6"/>
    <w:rsid w:val="00C904B5"/>
    <w:rsid w:val="00C91243"/>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AE1"/>
    <w:rsid w:val="00D04CB5"/>
    <w:rsid w:val="00D050DB"/>
    <w:rsid w:val="00D054E5"/>
    <w:rsid w:val="00D0566B"/>
    <w:rsid w:val="00D05B87"/>
    <w:rsid w:val="00D07D1B"/>
    <w:rsid w:val="00D11513"/>
    <w:rsid w:val="00D1151D"/>
    <w:rsid w:val="00D11678"/>
    <w:rsid w:val="00D1195B"/>
    <w:rsid w:val="00D156C6"/>
    <w:rsid w:val="00D15BE1"/>
    <w:rsid w:val="00D164B8"/>
    <w:rsid w:val="00D16590"/>
    <w:rsid w:val="00D1755B"/>
    <w:rsid w:val="00D179B1"/>
    <w:rsid w:val="00D206ED"/>
    <w:rsid w:val="00D2135B"/>
    <w:rsid w:val="00D2146F"/>
    <w:rsid w:val="00D22E2C"/>
    <w:rsid w:val="00D23D69"/>
    <w:rsid w:val="00D25454"/>
    <w:rsid w:val="00D2551C"/>
    <w:rsid w:val="00D25BD0"/>
    <w:rsid w:val="00D26122"/>
    <w:rsid w:val="00D271F4"/>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1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3E82"/>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2D19"/>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6C4"/>
    <w:rsid w:val="00E578C2"/>
    <w:rsid w:val="00E57FC9"/>
    <w:rsid w:val="00E619C5"/>
    <w:rsid w:val="00E61C8F"/>
    <w:rsid w:val="00E63C85"/>
    <w:rsid w:val="00E65385"/>
    <w:rsid w:val="00E66B07"/>
    <w:rsid w:val="00E67FD8"/>
    <w:rsid w:val="00E71FDC"/>
    <w:rsid w:val="00E73719"/>
    <w:rsid w:val="00E7701D"/>
    <w:rsid w:val="00E8085D"/>
    <w:rsid w:val="00E80B41"/>
    <w:rsid w:val="00E815C9"/>
    <w:rsid w:val="00E83424"/>
    <w:rsid w:val="00E867B1"/>
    <w:rsid w:val="00E871CC"/>
    <w:rsid w:val="00E902DB"/>
    <w:rsid w:val="00E90994"/>
    <w:rsid w:val="00E911D1"/>
    <w:rsid w:val="00E9208F"/>
    <w:rsid w:val="00E930F2"/>
    <w:rsid w:val="00E93965"/>
    <w:rsid w:val="00E939D2"/>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2AF"/>
    <w:rsid w:val="00EF7747"/>
    <w:rsid w:val="00F009ED"/>
    <w:rsid w:val="00F010C5"/>
    <w:rsid w:val="00F0157B"/>
    <w:rsid w:val="00F02E69"/>
    <w:rsid w:val="00F0340D"/>
    <w:rsid w:val="00F054CB"/>
    <w:rsid w:val="00F06CA3"/>
    <w:rsid w:val="00F0729E"/>
    <w:rsid w:val="00F0756E"/>
    <w:rsid w:val="00F07F7E"/>
    <w:rsid w:val="00F11056"/>
    <w:rsid w:val="00F110E1"/>
    <w:rsid w:val="00F11C8B"/>
    <w:rsid w:val="00F1261A"/>
    <w:rsid w:val="00F1295B"/>
    <w:rsid w:val="00F140F2"/>
    <w:rsid w:val="00F15902"/>
    <w:rsid w:val="00F15A71"/>
    <w:rsid w:val="00F161FA"/>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36B0D"/>
    <w:rsid w:val="00F41437"/>
    <w:rsid w:val="00F429E0"/>
    <w:rsid w:val="00F4760F"/>
    <w:rsid w:val="00F50920"/>
    <w:rsid w:val="00F51348"/>
    <w:rsid w:val="00F54552"/>
    <w:rsid w:val="00F54F87"/>
    <w:rsid w:val="00F5531C"/>
    <w:rsid w:val="00F55A2D"/>
    <w:rsid w:val="00F55A53"/>
    <w:rsid w:val="00F55C1B"/>
    <w:rsid w:val="00F55D9D"/>
    <w:rsid w:val="00F566A2"/>
    <w:rsid w:val="00F60C46"/>
    <w:rsid w:val="00F60FA5"/>
    <w:rsid w:val="00F61A4B"/>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0AC6"/>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hyperlink" Target="mailto:pcuadra@schottcommunities.org" TargetMode="External"/><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2025-11-19T15:23:00Z</cp:lastPrinted>
  <dcterms:created xsi:type="dcterms:W3CDTF">2025-12-02T15:34:00Z</dcterms:created>
  <dcterms:modified xsi:type="dcterms:W3CDTF">2025-12-02T16:00:00Z</dcterms:modified>
</cp:coreProperties>
</file>